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23695E" w:rsidRPr="0023695E" w:rsidRDefault="0023695E" w:rsidP="00F1527E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ДИСЦИПЛИНЫ </w:t>
      </w:r>
      <w:r w:rsidRPr="0023695E">
        <w:rPr>
          <w:b/>
          <w:bCs/>
          <w:sz w:val="28"/>
          <w:szCs w:val="28"/>
        </w:rPr>
        <w:t>«</w:t>
      </w:r>
      <w:r w:rsidRPr="0023695E">
        <w:rPr>
          <w:b/>
          <w:sz w:val="28"/>
          <w:szCs w:val="28"/>
        </w:rPr>
        <w:t>ИНФОРМАЦИОННО-ТЕХНОЛОГИЧЕСКАЯ ИНФРАСТРУКТУРА ОРГАНИЗАЦИИ</w:t>
      </w:r>
      <w:r w:rsidRPr="0023695E">
        <w:rPr>
          <w:b/>
          <w:bCs/>
          <w:sz w:val="28"/>
          <w:szCs w:val="28"/>
        </w:rPr>
        <w:t>»</w:t>
      </w:r>
    </w:p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38.03.05</w:t>
      </w:r>
      <w:r>
        <w:rPr>
          <w:b/>
          <w:bCs/>
          <w:sz w:val="28"/>
          <w:szCs w:val="28"/>
        </w:rPr>
        <w:t xml:space="preserve"> БИЗНЕС-ИНФОРМАТИКА</w:t>
      </w:r>
    </w:p>
    <w:p w:rsidR="009040FB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23695E" w:rsidRDefault="009040FB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4A352C">
        <w:rPr>
          <w:rFonts w:eastAsiaTheme="minorHAnsi"/>
          <w:b/>
          <w:bCs/>
          <w:color w:val="auto"/>
          <w:szCs w:val="28"/>
          <w:lang w:eastAsia="en-US"/>
        </w:rPr>
        <w:t>Цель дисциплины</w:t>
      </w:r>
    </w:p>
    <w:p w:rsidR="004C7991" w:rsidRDefault="004C7991" w:rsidP="00F1527E">
      <w:pPr>
        <w:spacing w:after="0" w:line="360" w:lineRule="auto"/>
        <w:ind w:left="0" w:right="0" w:firstLine="709"/>
      </w:pPr>
      <w:r w:rsidRPr="004C7991">
        <w:t>Целью учебной дисциплины является создание теоретической основы и формирование практических навыков в области развития и управления ИТ-инфраструктурой организации, современных технологий, методов и инструментальных средств, используемых для управления ИТ-инфраструктурой и оптимизации функционирования ИТ-подразделения.</w:t>
      </w:r>
    </w:p>
    <w:p w:rsidR="00D264BE" w:rsidRPr="00F1527E" w:rsidRDefault="00D264BE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D264BE" w:rsidRPr="004C7991" w:rsidRDefault="00D264BE" w:rsidP="00F1527E">
      <w:pPr>
        <w:spacing w:after="0" w:line="360" w:lineRule="auto"/>
        <w:ind w:left="0" w:right="0" w:firstLine="0"/>
        <w:rPr>
          <w:b/>
        </w:rPr>
      </w:pPr>
      <w:r w:rsidRPr="00D264BE">
        <w:rPr>
          <w:b/>
        </w:rPr>
        <w:t>Задачи дисциплины</w:t>
      </w:r>
    </w:p>
    <w:p w:rsidR="004C7991" w:rsidRPr="004C7991" w:rsidRDefault="004C7991" w:rsidP="00F1527E">
      <w:pPr>
        <w:spacing w:after="0" w:line="360" w:lineRule="auto"/>
        <w:ind w:left="0" w:right="0" w:firstLine="709"/>
      </w:pPr>
      <w:r w:rsidRPr="004C7991">
        <w:t>Основными задачами учебной дисциплины является формирование у студентов знаний, умений, владений (навыков) в области разработки информационных систем в различных секторах экономики и оптимизации функционирования бизнес-процессов ИТ-подразделения.</w:t>
      </w:r>
    </w:p>
    <w:p w:rsidR="004C7991" w:rsidRPr="00085EF5" w:rsidRDefault="004C7991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085EF5" w:rsidRPr="00085EF5" w:rsidRDefault="00085EF5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085EF5">
        <w:rPr>
          <w:rFonts w:eastAsiaTheme="minorHAnsi"/>
          <w:b/>
          <w:bCs/>
          <w:color w:val="auto"/>
          <w:szCs w:val="28"/>
          <w:lang w:eastAsia="en-US"/>
        </w:rPr>
        <w:t>Место дисциплины в структуре образовательной программы</w:t>
      </w:r>
    </w:p>
    <w:p w:rsidR="00EE0562" w:rsidRDefault="001F38B4" w:rsidP="00F1527E">
      <w:pPr>
        <w:spacing w:after="0" w:line="360" w:lineRule="auto"/>
        <w:ind w:left="0" w:right="0" w:firstLine="709"/>
        <w:rPr>
          <w:szCs w:val="28"/>
        </w:rPr>
      </w:pPr>
      <w:r w:rsidRPr="001F38B4">
        <w:t>Дисциплина «Информационно-технологическая инфраструктура организации» является обязательной дисциплиной модуля профиля «ИТ-менеджмент в бизнесе» направления 38.03.05 «Бизнес-информатика</w:t>
      </w:r>
      <w:r w:rsidRPr="001F38B4">
        <w:rPr>
          <w:szCs w:val="28"/>
        </w:rPr>
        <w:t>».</w:t>
      </w:r>
    </w:p>
    <w:p w:rsidR="00BA2AAF" w:rsidRPr="000E2C78" w:rsidRDefault="00BA2AAF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C62D78" w:rsidRPr="00517B26" w:rsidRDefault="00BA2AAF" w:rsidP="00F1527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  <w:bookmarkStart w:id="0" w:name="_GoBack"/>
      <w:bookmarkEnd w:id="0"/>
    </w:p>
    <w:p w:rsidR="00267CFD" w:rsidRDefault="00492D75" w:rsidP="00F1527E">
      <w:pPr>
        <w:spacing w:after="0" w:line="360" w:lineRule="auto"/>
        <w:ind w:left="0" w:right="0" w:firstLine="709"/>
      </w:pPr>
      <w:r>
        <w:t>Информационные технологии. Основные понятия ИТ-инфраструктуры орга</w:t>
      </w:r>
      <w:r w:rsidR="00267CFD">
        <w:t>низации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Бизнес-стратегия и информационные технологи</w:t>
      </w:r>
      <w:r w:rsidR="00267CFD">
        <w:t>и</w:t>
      </w:r>
    </w:p>
    <w:p w:rsidR="00267CFD" w:rsidRDefault="00CB35B6" w:rsidP="00F1527E">
      <w:pPr>
        <w:spacing w:after="0" w:line="360" w:lineRule="auto"/>
        <w:ind w:left="0" w:right="0" w:firstLine="709"/>
      </w:pPr>
      <w:r>
        <w:t>Техническое обеспечение ИТ-</w:t>
      </w:r>
      <w:r w:rsidR="00267CFD">
        <w:t>инфраструктуры</w:t>
      </w:r>
    </w:p>
    <w:p w:rsidR="00267CFD" w:rsidRDefault="00CB35B6" w:rsidP="00F1527E">
      <w:pPr>
        <w:spacing w:after="0" w:line="360" w:lineRule="auto"/>
        <w:ind w:left="0" w:right="0" w:firstLine="709"/>
      </w:pPr>
      <w:r>
        <w:lastRenderedPageBreak/>
        <w:t>Программное обеспечение ИТ-</w:t>
      </w:r>
      <w:r w:rsidR="00267CFD">
        <w:t>инфраструктуры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Технические средства систем о</w:t>
      </w:r>
      <w:r w:rsidR="00267CFD">
        <w:t>бработки и передачи информации</w:t>
      </w:r>
    </w:p>
    <w:p w:rsidR="00267CFD" w:rsidRDefault="00267CFD" w:rsidP="00F1527E">
      <w:pPr>
        <w:spacing w:after="0" w:line="360" w:lineRule="auto"/>
        <w:ind w:left="0" w:right="0" w:firstLine="709"/>
      </w:pPr>
      <w:r>
        <w:t>Управление ИТ-инфраструктурой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ИТ-инфраструктура орган</w:t>
      </w:r>
      <w:r w:rsidR="00267CFD">
        <w:t>изации масштаба корпорации</w:t>
      </w:r>
    </w:p>
    <w:p w:rsidR="00EE0562" w:rsidRDefault="00492D75" w:rsidP="00F1527E">
      <w:pPr>
        <w:spacing w:after="0" w:line="360" w:lineRule="auto"/>
        <w:ind w:left="0" w:right="0" w:firstLine="709"/>
      </w:pPr>
      <w:r>
        <w:t>Информационная безопасность И</w:t>
      </w:r>
      <w:r w:rsidR="00CB35B6">
        <w:t>Т-</w:t>
      </w:r>
      <w:r w:rsidR="00267CFD">
        <w:t>инфраструктуры организации</w:t>
      </w:r>
    </w:p>
    <w:sectPr w:rsidR="00EE0562">
      <w:pgSz w:w="11906" w:h="16838"/>
      <w:pgMar w:top="1440" w:right="8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62"/>
    <w:rsid w:val="00085EF5"/>
    <w:rsid w:val="000B753A"/>
    <w:rsid w:val="000E2C78"/>
    <w:rsid w:val="001F38B4"/>
    <w:rsid w:val="0023695E"/>
    <w:rsid w:val="00267CFD"/>
    <w:rsid w:val="0040418D"/>
    <w:rsid w:val="00492D75"/>
    <w:rsid w:val="004A352C"/>
    <w:rsid w:val="004C7991"/>
    <w:rsid w:val="00620B71"/>
    <w:rsid w:val="007A479C"/>
    <w:rsid w:val="009040FB"/>
    <w:rsid w:val="00BA2AAF"/>
    <w:rsid w:val="00C1794A"/>
    <w:rsid w:val="00C62D78"/>
    <w:rsid w:val="00C87F32"/>
    <w:rsid w:val="00CB35B6"/>
    <w:rsid w:val="00D264BE"/>
    <w:rsid w:val="00EE0562"/>
    <w:rsid w:val="00F1527E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0C34-BBEF-449C-A110-D330C91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8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9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03C9C-23DB-479C-927A-29A86140C157}"/>
</file>

<file path=customXml/itemProps2.xml><?xml version="1.0" encoding="utf-8"?>
<ds:datastoreItem xmlns:ds="http://schemas.openxmlformats.org/officeDocument/2006/customXml" ds:itemID="{3ACB6CCF-F922-47D2-9477-B0FA48915315}"/>
</file>

<file path=customXml/itemProps3.xml><?xml version="1.0" encoding="utf-8"?>
<ds:datastoreItem xmlns:ds="http://schemas.openxmlformats.org/officeDocument/2006/customXml" ds:itemID="{73BF2DFA-BCFC-499C-8D54-C50FBAEDF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Тамара Евгеньевна</dc:creator>
  <cp:keywords/>
  <cp:lastModifiedBy>Admin</cp:lastModifiedBy>
  <cp:revision>2</cp:revision>
  <dcterms:created xsi:type="dcterms:W3CDTF">2021-04-26T09:57:00Z</dcterms:created>
  <dcterms:modified xsi:type="dcterms:W3CDTF">2021-04-26T09:57:00Z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